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03" w:rsidRPr="00F20A96" w:rsidRDefault="00F20A96">
      <w:pPr>
        <w:rPr>
          <w:rFonts w:ascii="Times New Roman" w:hAnsi="Times New Roman" w:cs="Times New Roman"/>
          <w:sz w:val="28"/>
          <w:szCs w:val="28"/>
        </w:rPr>
      </w:pPr>
      <w:r w:rsidRPr="00F20A96">
        <w:rPr>
          <w:rFonts w:ascii="Times New Roman" w:hAnsi="Times New Roman" w:cs="Times New Roman"/>
          <w:sz w:val="28"/>
          <w:szCs w:val="28"/>
        </w:rPr>
        <w:t>Форма обучения: заочная</w:t>
      </w:r>
    </w:p>
    <w:p w:rsidR="00F20A96" w:rsidRPr="00F20A96" w:rsidRDefault="00F20A96">
      <w:pPr>
        <w:rPr>
          <w:rFonts w:ascii="Times New Roman" w:hAnsi="Times New Roman" w:cs="Times New Roman"/>
          <w:sz w:val="28"/>
          <w:szCs w:val="28"/>
        </w:rPr>
      </w:pPr>
      <w:r w:rsidRPr="00F20A96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EE3DF9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EE3DF9" w:rsidRPr="00EE3DF9">
        <w:rPr>
          <w:rFonts w:ascii="Times New Roman" w:hAnsi="Times New Roman" w:cs="Times New Roman"/>
          <w:sz w:val="28"/>
          <w:szCs w:val="28"/>
        </w:rPr>
        <w:t>сихология профессионального самоопределения и профориентация</w:t>
      </w:r>
    </w:p>
    <w:p w:rsidR="00F20A96" w:rsidRPr="00F20A96" w:rsidRDefault="00F20A96" w:rsidP="00F20A96">
      <w:pPr>
        <w:rPr>
          <w:rFonts w:ascii="Times New Roman" w:hAnsi="Times New Roman" w:cs="Times New Roman"/>
          <w:sz w:val="28"/>
          <w:szCs w:val="28"/>
        </w:rPr>
      </w:pPr>
      <w:r w:rsidRPr="00F20A96">
        <w:rPr>
          <w:rFonts w:ascii="Times New Roman" w:hAnsi="Times New Roman" w:cs="Times New Roman"/>
          <w:sz w:val="28"/>
          <w:szCs w:val="28"/>
        </w:rPr>
        <w:t>ФИО: Седова Елена Павловна</w:t>
      </w:r>
    </w:p>
    <w:p w:rsidR="00F20A96" w:rsidRPr="00F20A96" w:rsidRDefault="00F20A96" w:rsidP="00F20A96">
      <w:pPr>
        <w:rPr>
          <w:rFonts w:ascii="Times New Roman" w:hAnsi="Times New Roman" w:cs="Times New Roman"/>
          <w:sz w:val="28"/>
          <w:szCs w:val="28"/>
        </w:rPr>
      </w:pPr>
      <w:r w:rsidRPr="00F20A96">
        <w:rPr>
          <w:rFonts w:ascii="Times New Roman" w:hAnsi="Times New Roman" w:cs="Times New Roman"/>
          <w:sz w:val="28"/>
          <w:szCs w:val="28"/>
        </w:rPr>
        <w:t>Группа: Вл18П191</w:t>
      </w:r>
    </w:p>
    <w:p w:rsidR="00F20A96" w:rsidRDefault="00F20A96" w:rsidP="00F20A96"/>
    <w:sectPr w:rsidR="00F2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D4"/>
    <w:rsid w:val="000F7BCA"/>
    <w:rsid w:val="001A50DB"/>
    <w:rsid w:val="00380483"/>
    <w:rsid w:val="008736D4"/>
    <w:rsid w:val="00EE3DF9"/>
    <w:rsid w:val="00F2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E78FE-864E-4708-8685-6D49701F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2022-02-28T06:41:00Z</dcterms:created>
  <dcterms:modified xsi:type="dcterms:W3CDTF">2022-03-01T07:48:00Z</dcterms:modified>
</cp:coreProperties>
</file>